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BFB9" w14:textId="77777777" w:rsidR="009D1C83" w:rsidRPr="009D1C83" w:rsidRDefault="009D1C83" w:rsidP="00E448BA">
      <w:pPr>
        <w:jc w:val="center"/>
        <w:rPr>
          <w:sz w:val="20"/>
          <w:szCs w:val="20"/>
        </w:rPr>
      </w:pPr>
      <w:r w:rsidRPr="009D1C83">
        <w:rPr>
          <w:sz w:val="20"/>
          <w:szCs w:val="20"/>
        </w:rPr>
        <w:t xml:space="preserve">St. Mary &amp; Archangel Michael </w:t>
      </w:r>
    </w:p>
    <w:p w14:paraId="715CF5F8" w14:textId="77777777" w:rsidR="00E448BA" w:rsidRPr="009D1C83" w:rsidRDefault="009D1C83" w:rsidP="009D1C83">
      <w:pPr>
        <w:jc w:val="center"/>
        <w:rPr>
          <w:sz w:val="20"/>
          <w:szCs w:val="20"/>
        </w:rPr>
      </w:pPr>
      <w:r w:rsidRPr="009D1C83">
        <w:rPr>
          <w:sz w:val="20"/>
          <w:szCs w:val="20"/>
        </w:rPr>
        <w:t>Coptic Orthodox Church</w:t>
      </w:r>
    </w:p>
    <w:p w14:paraId="5A262E7B" w14:textId="0DC93062" w:rsidR="009D1C83" w:rsidRDefault="009D1C83" w:rsidP="00EE0682">
      <w:pPr>
        <w:jc w:val="center"/>
        <w:rPr>
          <w:sz w:val="20"/>
          <w:szCs w:val="20"/>
        </w:rPr>
      </w:pPr>
      <w:r w:rsidRPr="009D1C83">
        <w:rPr>
          <w:sz w:val="20"/>
          <w:szCs w:val="20"/>
        </w:rPr>
        <w:t>Grand Tour</w:t>
      </w:r>
      <w:r w:rsidR="0093303C">
        <w:rPr>
          <w:sz w:val="20"/>
          <w:szCs w:val="20"/>
        </w:rPr>
        <w:t xml:space="preserve"> of</w:t>
      </w:r>
    </w:p>
    <w:p w14:paraId="4E5AD5CE" w14:textId="7A51CC55" w:rsidR="0093303C" w:rsidRPr="009D1C83" w:rsidRDefault="0093303C" w:rsidP="00EE0682">
      <w:pPr>
        <w:jc w:val="center"/>
        <w:rPr>
          <w:sz w:val="20"/>
          <w:szCs w:val="20"/>
        </w:rPr>
      </w:pPr>
      <w:r>
        <w:rPr>
          <w:sz w:val="20"/>
          <w:szCs w:val="20"/>
        </w:rPr>
        <w:t>Holy Land &amp; Egypt</w:t>
      </w:r>
    </w:p>
    <w:p w14:paraId="05D1F982" w14:textId="2F18C394" w:rsidR="00EE0682" w:rsidRDefault="0096355C" w:rsidP="00EE0682">
      <w:pPr>
        <w:jc w:val="center"/>
        <w:rPr>
          <w:b/>
        </w:rPr>
      </w:pPr>
      <w:r>
        <w:rPr>
          <w:sz w:val="20"/>
          <w:szCs w:val="20"/>
        </w:rPr>
        <w:t xml:space="preserve">May 3 </w:t>
      </w:r>
      <w:r w:rsidR="00EE0682" w:rsidRPr="009D1C83">
        <w:rPr>
          <w:sz w:val="20"/>
          <w:szCs w:val="20"/>
        </w:rPr>
        <w:t>– 22, 2015</w:t>
      </w:r>
    </w:p>
    <w:p w14:paraId="6413D16A" w14:textId="77777777" w:rsidR="0093303C" w:rsidRPr="009D1C83" w:rsidRDefault="0093303C" w:rsidP="00EE0682">
      <w:pPr>
        <w:jc w:val="center"/>
        <w:rPr>
          <w:b/>
        </w:rPr>
      </w:pPr>
    </w:p>
    <w:p w14:paraId="182A9B6A" w14:textId="6755C8BD" w:rsidR="00812F24" w:rsidRDefault="00E448BA" w:rsidP="0093303C">
      <w:pPr>
        <w:jc w:val="center"/>
        <w:rPr>
          <w:b/>
          <w:sz w:val="28"/>
          <w:szCs w:val="28"/>
          <w:u w:val="single"/>
        </w:rPr>
      </w:pPr>
      <w:r w:rsidRPr="00E448BA">
        <w:rPr>
          <w:b/>
          <w:sz w:val="28"/>
          <w:szCs w:val="28"/>
          <w:u w:val="single"/>
        </w:rPr>
        <w:t>Registration Form</w:t>
      </w:r>
    </w:p>
    <w:p w14:paraId="6102F6D1" w14:textId="77777777" w:rsidR="0093303C" w:rsidRPr="0093303C" w:rsidRDefault="0093303C" w:rsidP="0093303C">
      <w:pPr>
        <w:jc w:val="center"/>
        <w:rPr>
          <w:b/>
          <w:sz w:val="28"/>
          <w:szCs w:val="28"/>
          <w:u w:val="single"/>
        </w:rPr>
      </w:pPr>
    </w:p>
    <w:p w14:paraId="3598E6A2" w14:textId="77777777" w:rsidR="00E448BA" w:rsidRPr="00812F24" w:rsidRDefault="00812F24" w:rsidP="00E448BA">
      <w:pPr>
        <w:rPr>
          <w:b/>
        </w:rPr>
      </w:pPr>
      <w:r>
        <w:rPr>
          <w:b/>
          <w:bCs/>
          <w:highlight w:val="yellow"/>
        </w:rPr>
        <w:t>*</w:t>
      </w:r>
      <w:r w:rsidRPr="00812F24">
        <w:rPr>
          <w:b/>
          <w:bCs/>
          <w:highlight w:val="yellow"/>
        </w:rPr>
        <w:t>A non-refundable non-transferrable deposit of $250</w:t>
      </w:r>
      <w:r w:rsidR="00EE0682">
        <w:rPr>
          <w:b/>
          <w:bCs/>
          <w:highlight w:val="yellow"/>
        </w:rPr>
        <w:t xml:space="preserve"> per person</w:t>
      </w:r>
      <w:r w:rsidRPr="00812F24">
        <w:rPr>
          <w:b/>
          <w:bCs/>
          <w:highlight w:val="yellow"/>
        </w:rPr>
        <w:t xml:space="preserve"> must be mailed with this registration form before it can be processed</w:t>
      </w:r>
      <w:proofErr w:type="gramStart"/>
      <w:r w:rsidRPr="00812F24">
        <w:rPr>
          <w:b/>
          <w:bCs/>
          <w:highlight w:val="yellow"/>
        </w:rPr>
        <w:t>.</w:t>
      </w:r>
      <w:r w:rsidRPr="00812F24">
        <w:rPr>
          <w:b/>
          <w:highlight w:val="yellow"/>
        </w:rPr>
        <w:t>*</w:t>
      </w:r>
      <w:proofErr w:type="gramEnd"/>
    </w:p>
    <w:p w14:paraId="45D4A660" w14:textId="77777777" w:rsidR="00E448BA" w:rsidRDefault="00E448BA" w:rsidP="00E448BA">
      <w:pPr>
        <w:rPr>
          <w:b/>
        </w:rPr>
      </w:pPr>
    </w:p>
    <w:p w14:paraId="09FF7C55" w14:textId="77777777" w:rsidR="00E448BA" w:rsidRDefault="00E448BA" w:rsidP="00E448BA">
      <w:pPr>
        <w:rPr>
          <w:b/>
        </w:rPr>
      </w:pPr>
      <w:r>
        <w:rPr>
          <w:b/>
        </w:rPr>
        <w:t xml:space="preserve">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w:t>
      </w:r>
      <w:r w:rsidR="00765B68">
        <w:rPr>
          <w:b/>
        </w:rPr>
        <w:t>______________________ Date of Birth: __</w:t>
      </w:r>
      <w:r w:rsidR="00EE0682">
        <w:rPr>
          <w:b/>
        </w:rPr>
        <w:softHyphen/>
        <w:t>_</w:t>
      </w:r>
      <w:r w:rsidR="00765B68">
        <w:rPr>
          <w:b/>
        </w:rPr>
        <w:t>/</w:t>
      </w:r>
      <w:r w:rsidR="00EE0682">
        <w:rPr>
          <w:b/>
        </w:rPr>
        <w:t>_</w:t>
      </w:r>
      <w:r w:rsidR="00765B68">
        <w:rPr>
          <w:b/>
        </w:rPr>
        <w:t>__/</w:t>
      </w:r>
      <w:r w:rsidR="00EE0682">
        <w:rPr>
          <w:b/>
        </w:rPr>
        <w:t>_</w:t>
      </w:r>
      <w:r w:rsidR="00765B68">
        <w:rPr>
          <w:b/>
        </w:rPr>
        <w:t>_____</w:t>
      </w:r>
    </w:p>
    <w:p w14:paraId="295178FC" w14:textId="77777777" w:rsidR="00E448BA" w:rsidRDefault="00E448BA" w:rsidP="00E448BA">
      <w:pPr>
        <w:rPr>
          <w:b/>
        </w:rPr>
      </w:pPr>
    </w:p>
    <w:p w14:paraId="359B268D" w14:textId="77777777" w:rsidR="00E448BA" w:rsidRDefault="00E448BA" w:rsidP="00E448BA">
      <w:pPr>
        <w:rPr>
          <w:b/>
        </w:rPr>
      </w:pPr>
      <w:r>
        <w:rPr>
          <w:b/>
        </w:rPr>
        <w:t>Address: ________________________________________________________________</w:t>
      </w:r>
    </w:p>
    <w:p w14:paraId="1C22C23F" w14:textId="77777777" w:rsidR="00E448BA" w:rsidRDefault="00E448BA" w:rsidP="00E448BA">
      <w:pPr>
        <w:rPr>
          <w:b/>
        </w:rPr>
      </w:pPr>
    </w:p>
    <w:p w14:paraId="7C82A840" w14:textId="77777777" w:rsidR="00E448BA" w:rsidRDefault="00E448BA" w:rsidP="00E448BA">
      <w:pPr>
        <w:rPr>
          <w:b/>
        </w:rPr>
      </w:pPr>
      <w:r>
        <w:rPr>
          <w:b/>
        </w:rPr>
        <w:t>City: __________________________ State: ________ Zip Code: ____________</w:t>
      </w:r>
    </w:p>
    <w:p w14:paraId="3B7D9663" w14:textId="77777777" w:rsidR="00E448BA" w:rsidRDefault="00E448BA" w:rsidP="00E448BA">
      <w:pPr>
        <w:rPr>
          <w:b/>
        </w:rPr>
      </w:pPr>
    </w:p>
    <w:p w14:paraId="5BFF269C" w14:textId="77777777" w:rsidR="00E448BA" w:rsidRDefault="00E448BA" w:rsidP="00E448BA">
      <w:pPr>
        <w:rPr>
          <w:b/>
        </w:rPr>
      </w:pPr>
      <w:r>
        <w:rPr>
          <w:b/>
        </w:rPr>
        <w:t>Phone Number: ____________________________ Email: ___________________________________</w:t>
      </w:r>
    </w:p>
    <w:p w14:paraId="667915EC" w14:textId="77777777" w:rsidR="00E448BA" w:rsidRDefault="00E448BA" w:rsidP="00E448BA">
      <w:pPr>
        <w:rPr>
          <w:b/>
        </w:rPr>
      </w:pPr>
    </w:p>
    <w:p w14:paraId="4E4AE41D" w14:textId="77777777" w:rsidR="00E448BA" w:rsidRDefault="00E448BA" w:rsidP="00E448BA">
      <w:pPr>
        <w:rPr>
          <w:b/>
        </w:rPr>
      </w:pPr>
      <w:r>
        <w:rPr>
          <w:b/>
        </w:rPr>
        <w:t xml:space="preserve">Trip:  </w:t>
      </w:r>
      <w:r>
        <w:rPr>
          <w:b/>
        </w:rPr>
        <w:sym w:font="Wingdings" w:char="F06F"/>
      </w:r>
      <w:r>
        <w:rPr>
          <w:b/>
        </w:rPr>
        <w:t xml:space="preserve"> Jerusalem &amp; Egypt</w:t>
      </w:r>
      <w:proofErr w:type="gramStart"/>
      <w:r>
        <w:rPr>
          <w:b/>
        </w:rPr>
        <w:t xml:space="preserve">;   </w:t>
      </w:r>
      <w:proofErr w:type="gramEnd"/>
      <w:r>
        <w:rPr>
          <w:b/>
        </w:rPr>
        <w:sym w:font="Wingdings" w:char="F06F"/>
      </w:r>
      <w:r>
        <w:rPr>
          <w:b/>
        </w:rPr>
        <w:t xml:space="preserve">Jerusalem;   </w:t>
      </w:r>
      <w:r>
        <w:rPr>
          <w:b/>
        </w:rPr>
        <w:sym w:font="Wingdings" w:char="F06F"/>
      </w:r>
      <w:r>
        <w:rPr>
          <w:b/>
        </w:rPr>
        <w:t>Egypt</w:t>
      </w:r>
    </w:p>
    <w:p w14:paraId="2A1DFD29" w14:textId="77777777" w:rsidR="00E448BA" w:rsidRDefault="00E448BA" w:rsidP="00E448BA">
      <w:pPr>
        <w:rPr>
          <w:b/>
        </w:rPr>
      </w:pPr>
    </w:p>
    <w:p w14:paraId="5B85D274" w14:textId="1A2D76D5" w:rsidR="00E448BA" w:rsidRDefault="00E448BA" w:rsidP="00E448BA">
      <w:pPr>
        <w:rPr>
          <w:b/>
        </w:rPr>
      </w:pPr>
      <w:r>
        <w:rPr>
          <w:b/>
        </w:rPr>
        <w:t xml:space="preserve">Occupancy:   </w:t>
      </w:r>
      <w:r w:rsidRPr="00E448BA">
        <w:rPr>
          <w:b/>
        </w:rPr>
        <w:sym w:font="Wingdings" w:char="F06F"/>
      </w:r>
      <w:proofErr w:type="gramStart"/>
      <w:r>
        <w:rPr>
          <w:b/>
        </w:rPr>
        <w:t xml:space="preserve">Double   </w:t>
      </w:r>
      <w:proofErr w:type="gramEnd"/>
      <w:r w:rsidRPr="00E448BA">
        <w:rPr>
          <w:b/>
        </w:rPr>
        <w:sym w:font="Wingdings" w:char="F06F"/>
      </w:r>
      <w:r>
        <w:rPr>
          <w:b/>
        </w:rPr>
        <w:t xml:space="preserve"> Single  </w:t>
      </w:r>
    </w:p>
    <w:p w14:paraId="37E78DB3" w14:textId="77777777" w:rsidR="00E448BA" w:rsidRDefault="00E448BA" w:rsidP="00E448BA">
      <w:pPr>
        <w:rPr>
          <w:b/>
        </w:rPr>
      </w:pPr>
    </w:p>
    <w:tbl>
      <w:tblPr>
        <w:tblStyle w:val="TableGrid"/>
        <w:tblpPr w:leftFromText="180" w:rightFromText="180" w:vertAnchor="page" w:horzAnchor="page" w:tblpX="4393" w:tblpY="7885"/>
        <w:tblW w:w="4968" w:type="dxa"/>
        <w:tblLook w:val="04A0" w:firstRow="1" w:lastRow="0" w:firstColumn="1" w:lastColumn="0" w:noHBand="0" w:noVBand="1"/>
      </w:tblPr>
      <w:tblGrid>
        <w:gridCol w:w="3303"/>
        <w:gridCol w:w="1665"/>
      </w:tblGrid>
      <w:tr w:rsidR="00EE0682" w14:paraId="53F43663" w14:textId="77777777" w:rsidTr="009D1C83">
        <w:trPr>
          <w:trHeight w:val="235"/>
        </w:trPr>
        <w:tc>
          <w:tcPr>
            <w:tcW w:w="3303" w:type="dxa"/>
          </w:tcPr>
          <w:p w14:paraId="4933D289" w14:textId="77777777" w:rsidR="00EE0682" w:rsidRDefault="00EE0682" w:rsidP="009D1C83">
            <w:pPr>
              <w:jc w:val="center"/>
              <w:rPr>
                <w:b/>
              </w:rPr>
            </w:pPr>
            <w:r>
              <w:rPr>
                <w:b/>
              </w:rPr>
              <w:t>Name(s)</w:t>
            </w:r>
          </w:p>
        </w:tc>
        <w:tc>
          <w:tcPr>
            <w:tcW w:w="1665" w:type="dxa"/>
          </w:tcPr>
          <w:p w14:paraId="6420A8AF" w14:textId="77777777" w:rsidR="00EE0682" w:rsidRDefault="00EE0682" w:rsidP="009D1C83">
            <w:pPr>
              <w:rPr>
                <w:b/>
              </w:rPr>
            </w:pPr>
            <w:r>
              <w:rPr>
                <w:b/>
              </w:rPr>
              <w:t>Date of Birth</w:t>
            </w:r>
          </w:p>
        </w:tc>
      </w:tr>
      <w:tr w:rsidR="00EE0682" w14:paraId="630B5DAA" w14:textId="77777777" w:rsidTr="009D1C83">
        <w:trPr>
          <w:trHeight w:val="227"/>
        </w:trPr>
        <w:tc>
          <w:tcPr>
            <w:tcW w:w="3303" w:type="dxa"/>
          </w:tcPr>
          <w:p w14:paraId="5AD7549F" w14:textId="77777777" w:rsidR="00EE0682" w:rsidRDefault="00EE0682" w:rsidP="009D1C83">
            <w:pPr>
              <w:rPr>
                <w:b/>
              </w:rPr>
            </w:pPr>
          </w:p>
        </w:tc>
        <w:tc>
          <w:tcPr>
            <w:tcW w:w="1665" w:type="dxa"/>
          </w:tcPr>
          <w:p w14:paraId="11D63DBE" w14:textId="77777777" w:rsidR="00EE0682" w:rsidRDefault="00EE0682" w:rsidP="009D1C83">
            <w:pPr>
              <w:rPr>
                <w:b/>
              </w:rPr>
            </w:pPr>
          </w:p>
        </w:tc>
      </w:tr>
      <w:tr w:rsidR="00EE0682" w14:paraId="00300D35" w14:textId="77777777" w:rsidTr="009D1C83">
        <w:trPr>
          <w:trHeight w:val="235"/>
        </w:trPr>
        <w:tc>
          <w:tcPr>
            <w:tcW w:w="3303" w:type="dxa"/>
          </w:tcPr>
          <w:p w14:paraId="46153313" w14:textId="77777777" w:rsidR="00EE0682" w:rsidRDefault="00EE0682" w:rsidP="009D1C83">
            <w:pPr>
              <w:rPr>
                <w:b/>
              </w:rPr>
            </w:pPr>
          </w:p>
        </w:tc>
        <w:tc>
          <w:tcPr>
            <w:tcW w:w="1665" w:type="dxa"/>
          </w:tcPr>
          <w:p w14:paraId="36554475" w14:textId="77777777" w:rsidR="00EE0682" w:rsidRDefault="00EE0682" w:rsidP="009D1C83">
            <w:pPr>
              <w:rPr>
                <w:b/>
              </w:rPr>
            </w:pPr>
          </w:p>
        </w:tc>
      </w:tr>
      <w:tr w:rsidR="00EE0682" w14:paraId="60BC40F7" w14:textId="77777777" w:rsidTr="009D1C83">
        <w:trPr>
          <w:trHeight w:val="227"/>
        </w:trPr>
        <w:tc>
          <w:tcPr>
            <w:tcW w:w="3303" w:type="dxa"/>
          </w:tcPr>
          <w:p w14:paraId="4E774F6B" w14:textId="77777777" w:rsidR="00EE0682" w:rsidRDefault="00EE0682" w:rsidP="009D1C83">
            <w:pPr>
              <w:rPr>
                <w:b/>
              </w:rPr>
            </w:pPr>
          </w:p>
        </w:tc>
        <w:tc>
          <w:tcPr>
            <w:tcW w:w="1665" w:type="dxa"/>
          </w:tcPr>
          <w:p w14:paraId="522E994F" w14:textId="77777777" w:rsidR="00EE0682" w:rsidRDefault="00EE0682" w:rsidP="009D1C83">
            <w:pPr>
              <w:rPr>
                <w:b/>
              </w:rPr>
            </w:pPr>
          </w:p>
        </w:tc>
      </w:tr>
      <w:tr w:rsidR="00EE0682" w14:paraId="4FBD4AED" w14:textId="77777777" w:rsidTr="009D1C83">
        <w:trPr>
          <w:trHeight w:val="168"/>
        </w:trPr>
        <w:tc>
          <w:tcPr>
            <w:tcW w:w="3303" w:type="dxa"/>
          </w:tcPr>
          <w:p w14:paraId="311538B2" w14:textId="77777777" w:rsidR="00EE0682" w:rsidRDefault="00EE0682" w:rsidP="009D1C83">
            <w:pPr>
              <w:rPr>
                <w:b/>
              </w:rPr>
            </w:pPr>
          </w:p>
        </w:tc>
        <w:tc>
          <w:tcPr>
            <w:tcW w:w="1665" w:type="dxa"/>
          </w:tcPr>
          <w:p w14:paraId="162CCCE6" w14:textId="77777777" w:rsidR="00EE0682" w:rsidRDefault="00EE0682" w:rsidP="009D1C83">
            <w:pPr>
              <w:rPr>
                <w:b/>
              </w:rPr>
            </w:pPr>
          </w:p>
        </w:tc>
      </w:tr>
      <w:tr w:rsidR="00EE0682" w14:paraId="5B76294D" w14:textId="77777777" w:rsidTr="009D1C83">
        <w:trPr>
          <w:trHeight w:val="57"/>
        </w:trPr>
        <w:tc>
          <w:tcPr>
            <w:tcW w:w="3303" w:type="dxa"/>
          </w:tcPr>
          <w:p w14:paraId="2BF048DB" w14:textId="77777777" w:rsidR="00EE0682" w:rsidRDefault="00EE0682" w:rsidP="009D1C83">
            <w:pPr>
              <w:rPr>
                <w:b/>
              </w:rPr>
            </w:pPr>
          </w:p>
        </w:tc>
        <w:tc>
          <w:tcPr>
            <w:tcW w:w="1665" w:type="dxa"/>
          </w:tcPr>
          <w:p w14:paraId="3C27BC78" w14:textId="77777777" w:rsidR="00EE0682" w:rsidRDefault="00EE0682" w:rsidP="009D1C83">
            <w:pPr>
              <w:rPr>
                <w:b/>
              </w:rPr>
            </w:pPr>
          </w:p>
        </w:tc>
      </w:tr>
    </w:tbl>
    <w:p w14:paraId="5F1B436A" w14:textId="77777777" w:rsidR="00E448BA" w:rsidRPr="00E448BA" w:rsidRDefault="00EE0682" w:rsidP="00E448BA">
      <w:pPr>
        <w:rPr>
          <w:b/>
        </w:rPr>
      </w:pPr>
      <w:r>
        <w:rPr>
          <w:b/>
        </w:rPr>
        <w:t xml:space="preserve"> </w:t>
      </w:r>
      <w:r w:rsidR="00E448BA">
        <w:rPr>
          <w:b/>
        </w:rPr>
        <w:t xml:space="preserve">Family Members Traveling: </w:t>
      </w:r>
    </w:p>
    <w:p w14:paraId="33F62E8C" w14:textId="77777777" w:rsidR="00E448BA" w:rsidRDefault="00E448BA" w:rsidP="00E448BA">
      <w:pPr>
        <w:rPr>
          <w:b/>
        </w:rPr>
      </w:pPr>
    </w:p>
    <w:p w14:paraId="06648010" w14:textId="77777777" w:rsidR="00E448BA" w:rsidRDefault="00E448BA" w:rsidP="00E448BA">
      <w:pPr>
        <w:rPr>
          <w:b/>
        </w:rPr>
      </w:pPr>
    </w:p>
    <w:p w14:paraId="58919910" w14:textId="77777777" w:rsidR="00E448BA" w:rsidRDefault="00E448BA" w:rsidP="00E448BA">
      <w:pPr>
        <w:rPr>
          <w:b/>
        </w:rPr>
      </w:pPr>
    </w:p>
    <w:p w14:paraId="64A9DDF1" w14:textId="77777777" w:rsidR="00E448BA" w:rsidRDefault="00E448BA" w:rsidP="00E448BA">
      <w:pPr>
        <w:rPr>
          <w:b/>
        </w:rPr>
      </w:pPr>
    </w:p>
    <w:p w14:paraId="63B44C4D" w14:textId="77777777" w:rsidR="00E448BA" w:rsidRDefault="00E448BA" w:rsidP="00E448BA">
      <w:pPr>
        <w:rPr>
          <w:b/>
        </w:rPr>
      </w:pPr>
    </w:p>
    <w:p w14:paraId="16E01971" w14:textId="77777777" w:rsidR="00E448BA" w:rsidRDefault="00E448BA" w:rsidP="00E448BA">
      <w:pPr>
        <w:rPr>
          <w:b/>
        </w:rPr>
      </w:pPr>
    </w:p>
    <w:p w14:paraId="2E3CB402" w14:textId="77777777" w:rsidR="00E448BA" w:rsidRDefault="00E448BA" w:rsidP="00E448BA">
      <w:pPr>
        <w:rPr>
          <w:b/>
        </w:rPr>
      </w:pPr>
      <w:r>
        <w:rPr>
          <w:b/>
        </w:rPr>
        <w:t>Roommate for Double Occupancy: _______________________________________</w:t>
      </w:r>
      <w:r w:rsidR="00EE0682">
        <w:rPr>
          <w:b/>
        </w:rPr>
        <w:t>_____</w:t>
      </w:r>
    </w:p>
    <w:p w14:paraId="69D26DCA" w14:textId="77777777" w:rsidR="00E448BA" w:rsidRDefault="00E448BA" w:rsidP="00E448BA">
      <w:pPr>
        <w:rPr>
          <w:b/>
        </w:rPr>
      </w:pPr>
    </w:p>
    <w:p w14:paraId="7295EA91" w14:textId="6D69574C" w:rsidR="00EE0682" w:rsidRPr="00EE0682" w:rsidRDefault="00EE0682" w:rsidP="00E448BA">
      <w:pPr>
        <w:rPr>
          <w:i/>
        </w:rPr>
      </w:pPr>
      <w:r w:rsidRPr="00EE0682">
        <w:rPr>
          <w:i/>
        </w:rPr>
        <w:t xml:space="preserve">Please make checks payable to: “St. Mary &amp; Archangel Michael Coptic Orthodox Church” and mail </w:t>
      </w:r>
      <w:r>
        <w:rPr>
          <w:i/>
        </w:rPr>
        <w:t xml:space="preserve">check </w:t>
      </w:r>
      <w:r w:rsidRPr="00EE0682">
        <w:rPr>
          <w:i/>
        </w:rPr>
        <w:t>along with registration form to</w:t>
      </w:r>
      <w:bookmarkStart w:id="0" w:name="_GoBack"/>
      <w:bookmarkEnd w:id="0"/>
      <w:r w:rsidR="0096355C">
        <w:rPr>
          <w:i/>
        </w:rPr>
        <w:t xml:space="preserve">Suzy Kalleeny, </w:t>
      </w:r>
      <w:r w:rsidRPr="00EE0682">
        <w:rPr>
          <w:i/>
        </w:rPr>
        <w:t>7102 Winding Lake Circle, Oviedo, FL 32765</w:t>
      </w:r>
    </w:p>
    <w:p w14:paraId="7C54B861" w14:textId="77777777" w:rsidR="00EE0682" w:rsidRDefault="00EE0682" w:rsidP="00E448BA">
      <w:pPr>
        <w:rPr>
          <w:b/>
        </w:rPr>
      </w:pPr>
    </w:p>
    <w:p w14:paraId="59325D3E" w14:textId="77777777" w:rsidR="00E448BA" w:rsidRDefault="00765B68" w:rsidP="00E448BA">
      <w:pPr>
        <w:rPr>
          <w:b/>
        </w:rPr>
      </w:pPr>
      <w:r>
        <w:rPr>
          <w:b/>
        </w:rPr>
        <w:t>Agreement</w:t>
      </w:r>
    </w:p>
    <w:p w14:paraId="7C300509" w14:textId="77777777" w:rsidR="00765B68" w:rsidRPr="00812F24" w:rsidRDefault="00765B68" w:rsidP="00812F24">
      <w:pPr>
        <w:rPr>
          <w:sz w:val="20"/>
          <w:szCs w:val="20"/>
        </w:rPr>
      </w:pPr>
      <w:r w:rsidRPr="00812F24">
        <w:rPr>
          <w:sz w:val="20"/>
          <w:szCs w:val="20"/>
        </w:rPr>
        <w:t xml:space="preserve">By signing this registration form below I </w:t>
      </w:r>
      <w:r w:rsidR="00EE0682">
        <w:rPr>
          <w:sz w:val="20"/>
          <w:szCs w:val="20"/>
        </w:rPr>
        <w:t xml:space="preserve">indicate that I have read and </w:t>
      </w:r>
      <w:r w:rsidRPr="00812F24">
        <w:rPr>
          <w:sz w:val="20"/>
          <w:szCs w:val="20"/>
        </w:rPr>
        <w:t xml:space="preserve">agree to the terms and conditions outlined in the trip brochure and flyer. </w:t>
      </w:r>
      <w:r w:rsidR="00EE0682">
        <w:rPr>
          <w:sz w:val="20"/>
          <w:szCs w:val="20"/>
        </w:rPr>
        <w:t>I also agree that</w:t>
      </w:r>
      <w:r w:rsidR="00812F24" w:rsidRPr="00812F24">
        <w:rPr>
          <w:sz w:val="20"/>
          <w:szCs w:val="20"/>
        </w:rPr>
        <w:t xml:space="preserve">, St. Mary &amp; Archangel Michael Church maintain no control over the independent suppliers that will be providing accommodations and services as a part of the travel program. Accordingly, the undersigned agree not to </w:t>
      </w:r>
      <w:r w:rsidR="00812F24">
        <w:rPr>
          <w:sz w:val="20"/>
          <w:szCs w:val="20"/>
        </w:rPr>
        <w:t xml:space="preserve">hold </w:t>
      </w:r>
      <w:r w:rsidR="00812F24" w:rsidRPr="00812F24">
        <w:rPr>
          <w:sz w:val="20"/>
          <w:szCs w:val="20"/>
        </w:rPr>
        <w:t>St. Mary &amp; Archangel Michael Church or its representatives responsible for any loss or injury which may be caused</w:t>
      </w:r>
      <w:r w:rsidR="00EE0682">
        <w:rPr>
          <w:sz w:val="20"/>
          <w:szCs w:val="20"/>
        </w:rPr>
        <w:t xml:space="preserve"> </w:t>
      </w:r>
      <w:r w:rsidR="00812F24" w:rsidRPr="00812F24">
        <w:rPr>
          <w:sz w:val="20"/>
          <w:szCs w:val="20"/>
        </w:rPr>
        <w:t>or contributed to by such suppliers or by any other cause, condition or event whatsoever beyond the direct control of St. Mary &amp; Archangel Michael Church. The undersigned hereby release St. Mary &amp; Archangel Michael Church, and their respective representatives from any and all liability for claims resulting from any acts or omissions of the independent travel suppliers providing accommodations and services in connection with the travel program, or from any other cause, condition or event beyond the direct control of St. Mary &amp; Archangel Michael Church</w:t>
      </w:r>
      <w:r w:rsidR="00812F24">
        <w:rPr>
          <w:sz w:val="20"/>
          <w:szCs w:val="20"/>
        </w:rPr>
        <w:t>.</w:t>
      </w:r>
    </w:p>
    <w:p w14:paraId="593E3197" w14:textId="77777777" w:rsidR="00765B68" w:rsidRDefault="00765B68" w:rsidP="00E448BA"/>
    <w:p w14:paraId="4201497E" w14:textId="77777777" w:rsidR="00765B68" w:rsidRDefault="00765B68" w:rsidP="00E448BA">
      <w:r>
        <w:t>Signature: ___________________________________ Date: ________________</w:t>
      </w:r>
    </w:p>
    <w:p w14:paraId="466D463B" w14:textId="77777777" w:rsidR="00EE0682" w:rsidRDefault="00EE0682" w:rsidP="00E448BA"/>
    <w:p w14:paraId="692C2F01" w14:textId="77777777" w:rsidR="00765B68" w:rsidRPr="00765B68" w:rsidRDefault="00765B68" w:rsidP="00E448BA">
      <w:r>
        <w:t>Printed Name: ______________________________________</w:t>
      </w:r>
    </w:p>
    <w:sectPr w:rsidR="00765B68" w:rsidRPr="00765B68" w:rsidSect="00EE0682">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332A" w14:textId="77777777" w:rsidR="00EE0682" w:rsidRDefault="00EE0682" w:rsidP="00E448BA">
      <w:r>
        <w:separator/>
      </w:r>
    </w:p>
  </w:endnote>
  <w:endnote w:type="continuationSeparator" w:id="0">
    <w:p w14:paraId="04113201" w14:textId="77777777" w:rsidR="00EE0682" w:rsidRDefault="00EE0682" w:rsidP="00E4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S New Athanasius">
    <w:panose1 w:val="020B05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436F1" w14:textId="77777777" w:rsidR="00EE0682" w:rsidRDefault="00EE0682" w:rsidP="00E448BA">
      <w:r>
        <w:separator/>
      </w:r>
    </w:p>
  </w:footnote>
  <w:footnote w:type="continuationSeparator" w:id="0">
    <w:p w14:paraId="1FC4528D" w14:textId="77777777" w:rsidR="00EE0682" w:rsidRDefault="00EE0682" w:rsidP="00E44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E5B2" w14:textId="77777777" w:rsidR="00EE0682" w:rsidRPr="00E448BA" w:rsidRDefault="00EE0682" w:rsidP="00E448BA">
    <w:pPr>
      <w:pStyle w:val="Header"/>
      <w:jc w:val="center"/>
      <w:rPr>
        <w:rFonts w:ascii="CS New Athanasius" w:hAnsi="CS New Athanasius"/>
        <w:sz w:val="52"/>
        <w:szCs w:val="52"/>
      </w:rPr>
    </w:pPr>
    <w:r>
      <w:rPr>
        <w:rFonts w:ascii="CS New Athanasius" w:hAnsi="CS New Athanasius"/>
        <w:sz w:val="52"/>
        <w:szCs w:val="5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BA"/>
    <w:rsid w:val="006C0B37"/>
    <w:rsid w:val="00765B68"/>
    <w:rsid w:val="00812F24"/>
    <w:rsid w:val="0093303C"/>
    <w:rsid w:val="0096355C"/>
    <w:rsid w:val="009D1C83"/>
    <w:rsid w:val="00E448BA"/>
    <w:rsid w:val="00EE0682"/>
    <w:rsid w:val="00F3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D7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BA"/>
    <w:pPr>
      <w:tabs>
        <w:tab w:val="center" w:pos="4320"/>
        <w:tab w:val="right" w:pos="8640"/>
      </w:tabs>
    </w:pPr>
  </w:style>
  <w:style w:type="character" w:customStyle="1" w:styleId="HeaderChar">
    <w:name w:val="Header Char"/>
    <w:basedOn w:val="DefaultParagraphFont"/>
    <w:link w:val="Header"/>
    <w:uiPriority w:val="99"/>
    <w:rsid w:val="00E448BA"/>
  </w:style>
  <w:style w:type="paragraph" w:styleId="Footer">
    <w:name w:val="footer"/>
    <w:basedOn w:val="Normal"/>
    <w:link w:val="FooterChar"/>
    <w:uiPriority w:val="99"/>
    <w:unhideWhenUsed/>
    <w:rsid w:val="00E448BA"/>
    <w:pPr>
      <w:tabs>
        <w:tab w:val="center" w:pos="4320"/>
        <w:tab w:val="right" w:pos="8640"/>
      </w:tabs>
    </w:pPr>
  </w:style>
  <w:style w:type="character" w:customStyle="1" w:styleId="FooterChar">
    <w:name w:val="Footer Char"/>
    <w:basedOn w:val="DefaultParagraphFont"/>
    <w:link w:val="Footer"/>
    <w:uiPriority w:val="99"/>
    <w:rsid w:val="00E448BA"/>
  </w:style>
  <w:style w:type="table" w:styleId="TableGrid">
    <w:name w:val="Table Grid"/>
    <w:basedOn w:val="TableNormal"/>
    <w:uiPriority w:val="59"/>
    <w:rsid w:val="00E4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12F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BA"/>
    <w:pPr>
      <w:tabs>
        <w:tab w:val="center" w:pos="4320"/>
        <w:tab w:val="right" w:pos="8640"/>
      </w:tabs>
    </w:pPr>
  </w:style>
  <w:style w:type="character" w:customStyle="1" w:styleId="HeaderChar">
    <w:name w:val="Header Char"/>
    <w:basedOn w:val="DefaultParagraphFont"/>
    <w:link w:val="Header"/>
    <w:uiPriority w:val="99"/>
    <w:rsid w:val="00E448BA"/>
  </w:style>
  <w:style w:type="paragraph" w:styleId="Footer">
    <w:name w:val="footer"/>
    <w:basedOn w:val="Normal"/>
    <w:link w:val="FooterChar"/>
    <w:uiPriority w:val="99"/>
    <w:unhideWhenUsed/>
    <w:rsid w:val="00E448BA"/>
    <w:pPr>
      <w:tabs>
        <w:tab w:val="center" w:pos="4320"/>
        <w:tab w:val="right" w:pos="8640"/>
      </w:tabs>
    </w:pPr>
  </w:style>
  <w:style w:type="character" w:customStyle="1" w:styleId="FooterChar">
    <w:name w:val="Footer Char"/>
    <w:basedOn w:val="DefaultParagraphFont"/>
    <w:link w:val="Footer"/>
    <w:uiPriority w:val="99"/>
    <w:rsid w:val="00E448BA"/>
  </w:style>
  <w:style w:type="table" w:styleId="TableGrid">
    <w:name w:val="Table Grid"/>
    <w:basedOn w:val="TableNormal"/>
    <w:uiPriority w:val="59"/>
    <w:rsid w:val="00E4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12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330</Words>
  <Characters>1885</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Kalleeny</dc:creator>
  <cp:keywords/>
  <dc:description/>
  <cp:lastModifiedBy>Shenouda Kalleeny</cp:lastModifiedBy>
  <cp:revision>3</cp:revision>
  <cp:lastPrinted>2015-01-15T22:36:00Z</cp:lastPrinted>
  <dcterms:created xsi:type="dcterms:W3CDTF">2014-12-30T07:36:00Z</dcterms:created>
  <dcterms:modified xsi:type="dcterms:W3CDTF">2015-01-15T22:37:00Z</dcterms:modified>
</cp:coreProperties>
</file>